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6" w:type="pct"/>
        <w:jc w:val="center"/>
        <w:tblLook w:val="01E0" w:firstRow="1" w:lastRow="1" w:firstColumn="1" w:lastColumn="1" w:noHBand="0" w:noVBand="0"/>
      </w:tblPr>
      <w:tblGrid>
        <w:gridCol w:w="6607"/>
        <w:gridCol w:w="6954"/>
      </w:tblGrid>
      <w:tr w:rsidR="001C2CEB" w:rsidRPr="00D546DE" w14:paraId="02E0ADEB" w14:textId="77777777" w:rsidTr="0001009F">
        <w:trPr>
          <w:trHeight w:val="381"/>
          <w:jc w:val="center"/>
        </w:trPr>
        <w:tc>
          <w:tcPr>
            <w:tcW w:w="2436" w:type="pct"/>
          </w:tcPr>
          <w:p w14:paraId="3A303743" w14:textId="77777777" w:rsidR="001C2CEB" w:rsidRPr="00D546DE" w:rsidRDefault="001C2CEB" w:rsidP="00AE1A8D">
            <w:pPr>
              <w:jc w:val="center"/>
              <w:rPr>
                <w:color w:val="000000"/>
                <w:szCs w:val="28"/>
              </w:rPr>
            </w:pPr>
            <w:r w:rsidRPr="00D546DE">
              <w:rPr>
                <w:color w:val="000000"/>
                <w:szCs w:val="28"/>
              </w:rPr>
              <w:t>THÀNH ĐOÀN TP. HỒ CHÍ MINH</w:t>
            </w:r>
          </w:p>
          <w:p w14:paraId="66C4C7CD" w14:textId="77777777" w:rsidR="001C2CEB" w:rsidRPr="00D546DE" w:rsidRDefault="001C2CEB" w:rsidP="00AE1A8D">
            <w:pPr>
              <w:jc w:val="center"/>
              <w:rPr>
                <w:b/>
                <w:color w:val="000000"/>
                <w:szCs w:val="28"/>
              </w:rPr>
            </w:pPr>
            <w:r w:rsidRPr="00D546DE">
              <w:rPr>
                <w:b/>
                <w:color w:val="000000"/>
                <w:szCs w:val="28"/>
              </w:rPr>
              <w:t>BCH ĐOÀN QUẬN PHÚ NHUẬN</w:t>
            </w:r>
          </w:p>
          <w:p w14:paraId="2631E1BC" w14:textId="77777777" w:rsidR="001C2CEB" w:rsidRPr="00D546DE" w:rsidRDefault="001C2CEB" w:rsidP="00AE1A8D">
            <w:pPr>
              <w:jc w:val="center"/>
              <w:rPr>
                <w:color w:val="000000"/>
                <w:szCs w:val="28"/>
              </w:rPr>
            </w:pPr>
            <w:r w:rsidRPr="00D546DE">
              <w:rPr>
                <w:rFonts w:eastAsia="MS Mincho"/>
                <w:color w:val="000000"/>
                <w:szCs w:val="28"/>
              </w:rPr>
              <w:t>***</w:t>
            </w:r>
            <w:r w:rsidRPr="00D546DE">
              <w:rPr>
                <w:color w:val="000000"/>
                <w:szCs w:val="28"/>
              </w:rPr>
              <w:t xml:space="preserve"> </w:t>
            </w:r>
          </w:p>
          <w:p w14:paraId="62ADB01A" w14:textId="44637E76" w:rsidR="001C2CEB" w:rsidRPr="00D546DE" w:rsidRDefault="001C2CEB" w:rsidP="00AE1A8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64" w:type="pct"/>
          </w:tcPr>
          <w:p w14:paraId="3C49C83C" w14:textId="77777777" w:rsidR="001C2CEB" w:rsidRPr="00D546DE" w:rsidRDefault="001C2CEB" w:rsidP="00AE1A8D">
            <w:pPr>
              <w:jc w:val="right"/>
              <w:rPr>
                <w:b/>
                <w:color w:val="000000"/>
                <w:sz w:val="30"/>
                <w:szCs w:val="30"/>
                <w:u w:val="single"/>
              </w:rPr>
            </w:pPr>
            <w:r w:rsidRPr="00D546DE">
              <w:rPr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14:paraId="75938A1F" w14:textId="77777777" w:rsidR="001C2CEB" w:rsidRPr="00D546DE" w:rsidRDefault="001C2CEB" w:rsidP="00AE1A8D">
            <w:pPr>
              <w:jc w:val="center"/>
              <w:rPr>
                <w:i/>
                <w:color w:val="000000"/>
                <w:szCs w:val="28"/>
              </w:rPr>
            </w:pPr>
          </w:p>
          <w:p w14:paraId="3826CFC8" w14:textId="77777777" w:rsidR="001C2CEB" w:rsidRPr="00D546DE" w:rsidRDefault="001C2CEB" w:rsidP="00AE1A8D">
            <w:pPr>
              <w:jc w:val="center"/>
              <w:rPr>
                <w:i/>
                <w:color w:val="000000"/>
                <w:szCs w:val="28"/>
              </w:rPr>
            </w:pPr>
          </w:p>
          <w:p w14:paraId="43FE03B2" w14:textId="0D46F21B" w:rsidR="001C2CEB" w:rsidRPr="00D546DE" w:rsidRDefault="001C2CEB" w:rsidP="0076628C">
            <w:pPr>
              <w:jc w:val="right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546DE">
              <w:rPr>
                <w:i/>
                <w:color w:val="000000"/>
                <w:sz w:val="26"/>
                <w:szCs w:val="26"/>
              </w:rPr>
              <w:t>Phú</w:t>
            </w:r>
            <w:proofErr w:type="spellEnd"/>
            <w:r w:rsidRPr="00D546D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46DE">
              <w:rPr>
                <w:i/>
                <w:color w:val="000000"/>
                <w:sz w:val="26"/>
                <w:szCs w:val="26"/>
              </w:rPr>
              <w:t>Nhuận</w:t>
            </w:r>
            <w:proofErr w:type="spellEnd"/>
            <w:r w:rsidRPr="00D546DE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46DE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D546DE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AE1A8D" w:rsidRPr="00D546DE">
              <w:rPr>
                <w:i/>
                <w:color w:val="000000"/>
                <w:sz w:val="26"/>
                <w:szCs w:val="26"/>
              </w:rPr>
              <w:t>2</w:t>
            </w:r>
            <w:r w:rsidR="0076628C">
              <w:rPr>
                <w:i/>
                <w:color w:val="000000"/>
                <w:sz w:val="26"/>
                <w:szCs w:val="26"/>
              </w:rPr>
              <w:t>8</w:t>
            </w:r>
            <w:r w:rsidRPr="00D546D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46DE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D546DE">
              <w:rPr>
                <w:i/>
                <w:color w:val="000000"/>
                <w:sz w:val="26"/>
                <w:szCs w:val="26"/>
              </w:rPr>
              <w:t xml:space="preserve"> 02 </w:t>
            </w:r>
            <w:proofErr w:type="spellStart"/>
            <w:r w:rsidRPr="00D546DE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D546DE">
              <w:rPr>
                <w:i/>
                <w:color w:val="000000"/>
                <w:sz w:val="26"/>
                <w:szCs w:val="26"/>
              </w:rPr>
              <w:t xml:space="preserve"> 2022</w:t>
            </w:r>
          </w:p>
        </w:tc>
      </w:tr>
    </w:tbl>
    <w:p w14:paraId="20A60107" w14:textId="007CB338" w:rsidR="00014687" w:rsidRPr="00D546DE" w:rsidRDefault="00014687" w:rsidP="00AE1A8D"/>
    <w:p w14:paraId="4AF40A37" w14:textId="4399C3F9" w:rsidR="001C2CEB" w:rsidRPr="00D546DE" w:rsidRDefault="001C2CEB" w:rsidP="00AE1A8D">
      <w:pPr>
        <w:jc w:val="center"/>
        <w:rPr>
          <w:b/>
          <w:bCs/>
          <w:sz w:val="32"/>
          <w:szCs w:val="24"/>
        </w:rPr>
      </w:pPr>
      <w:r w:rsidRPr="00D546DE">
        <w:rPr>
          <w:b/>
          <w:bCs/>
          <w:sz w:val="32"/>
          <w:szCs w:val="24"/>
        </w:rPr>
        <w:t>PHỤ LỤC</w:t>
      </w:r>
    </w:p>
    <w:p w14:paraId="7D0009AF" w14:textId="75C29BCB" w:rsidR="001C2CEB" w:rsidRDefault="001C2CEB" w:rsidP="00AE1A8D">
      <w:pPr>
        <w:jc w:val="center"/>
        <w:rPr>
          <w:b/>
          <w:bCs/>
        </w:rPr>
      </w:pPr>
      <w:proofErr w:type="spellStart"/>
      <w:r w:rsidRPr="00D546DE">
        <w:rPr>
          <w:b/>
          <w:bCs/>
        </w:rPr>
        <w:t>Tiêu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chuẩn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cụ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thể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Tuyên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dương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Cán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bộ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Đoàn</w:t>
      </w:r>
      <w:proofErr w:type="spellEnd"/>
      <w:r w:rsidRPr="00D546DE">
        <w:rPr>
          <w:b/>
          <w:bCs/>
        </w:rPr>
        <w:t xml:space="preserve">, </w:t>
      </w:r>
      <w:proofErr w:type="spellStart"/>
      <w:r w:rsidRPr="00D546DE">
        <w:rPr>
          <w:b/>
          <w:bCs/>
        </w:rPr>
        <w:t>Đoàn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viên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tiêu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biểu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trên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các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lĩnh</w:t>
      </w:r>
      <w:proofErr w:type="spellEnd"/>
      <w:r w:rsidRPr="00D546DE">
        <w:rPr>
          <w:b/>
          <w:bCs/>
        </w:rPr>
        <w:t xml:space="preserve"> </w:t>
      </w:r>
      <w:proofErr w:type="spellStart"/>
      <w:r w:rsidRPr="00D546DE">
        <w:rPr>
          <w:b/>
          <w:bCs/>
        </w:rPr>
        <w:t>vực</w:t>
      </w:r>
      <w:proofErr w:type="spellEnd"/>
    </w:p>
    <w:p w14:paraId="45DFBE78" w14:textId="7FB6D4F2" w:rsidR="0076628C" w:rsidRPr="0076628C" w:rsidRDefault="0076628C" w:rsidP="00AE1A8D">
      <w:pPr>
        <w:jc w:val="center"/>
        <w:rPr>
          <w:bCs/>
          <w:i/>
        </w:rPr>
      </w:pPr>
      <w:r w:rsidRPr="0076628C">
        <w:rPr>
          <w:bCs/>
          <w:i/>
        </w:rPr>
        <w:t>(</w:t>
      </w:r>
      <w:proofErr w:type="spellStart"/>
      <w:r w:rsidRPr="0076628C">
        <w:rPr>
          <w:bCs/>
          <w:i/>
        </w:rPr>
        <w:t>Đính</w:t>
      </w:r>
      <w:proofErr w:type="spellEnd"/>
      <w:r w:rsidRPr="0076628C">
        <w:rPr>
          <w:bCs/>
          <w:i/>
        </w:rPr>
        <w:t xml:space="preserve"> </w:t>
      </w:r>
      <w:proofErr w:type="spellStart"/>
      <w:r w:rsidRPr="0076628C">
        <w:rPr>
          <w:bCs/>
          <w:i/>
        </w:rPr>
        <w:t>kèm</w:t>
      </w:r>
      <w:proofErr w:type="spellEnd"/>
      <w:r w:rsidRPr="0076628C">
        <w:rPr>
          <w:bCs/>
          <w:i/>
        </w:rPr>
        <w:t xml:space="preserve"> </w:t>
      </w:r>
      <w:proofErr w:type="spellStart"/>
      <w:r w:rsidRPr="0076628C">
        <w:rPr>
          <w:bCs/>
          <w:i/>
        </w:rPr>
        <w:t>Kế</w:t>
      </w:r>
      <w:proofErr w:type="spellEnd"/>
      <w:r w:rsidRPr="0076628C">
        <w:rPr>
          <w:bCs/>
          <w:i/>
        </w:rPr>
        <w:t xml:space="preserve"> </w:t>
      </w:r>
      <w:proofErr w:type="spellStart"/>
      <w:r w:rsidRPr="0076628C">
        <w:rPr>
          <w:bCs/>
          <w:i/>
        </w:rPr>
        <w:t>hoạch</w:t>
      </w:r>
      <w:proofErr w:type="spellEnd"/>
      <w:r w:rsidRPr="0076628C">
        <w:rPr>
          <w:bCs/>
          <w:i/>
        </w:rPr>
        <w:t xml:space="preserve"> </w:t>
      </w:r>
      <w:proofErr w:type="spellStart"/>
      <w:r w:rsidRPr="0076628C">
        <w:rPr>
          <w:bCs/>
          <w:i/>
        </w:rPr>
        <w:t>số</w:t>
      </w:r>
      <w:proofErr w:type="spellEnd"/>
      <w:r w:rsidRPr="0076628C">
        <w:rPr>
          <w:bCs/>
          <w:i/>
        </w:rPr>
        <w:t xml:space="preserve"> </w:t>
      </w:r>
      <w:r w:rsidR="009552C9">
        <w:rPr>
          <w:bCs/>
          <w:i/>
        </w:rPr>
        <w:t>218</w:t>
      </w:r>
      <w:r w:rsidRPr="0076628C">
        <w:rPr>
          <w:bCs/>
          <w:i/>
        </w:rPr>
        <w:t xml:space="preserve">-KH/ĐTN-BTG </w:t>
      </w:r>
      <w:proofErr w:type="spellStart"/>
      <w:r w:rsidRPr="0076628C">
        <w:rPr>
          <w:bCs/>
          <w:i/>
        </w:rPr>
        <w:t>ngày</w:t>
      </w:r>
      <w:proofErr w:type="spellEnd"/>
      <w:r w:rsidRPr="0076628C">
        <w:rPr>
          <w:bCs/>
          <w:i/>
        </w:rPr>
        <w:t xml:space="preserve"> 28 </w:t>
      </w:r>
      <w:proofErr w:type="spellStart"/>
      <w:r w:rsidRPr="0076628C">
        <w:rPr>
          <w:bCs/>
          <w:i/>
        </w:rPr>
        <w:t>tháng</w:t>
      </w:r>
      <w:proofErr w:type="spellEnd"/>
      <w:r w:rsidRPr="0076628C">
        <w:rPr>
          <w:bCs/>
          <w:i/>
        </w:rPr>
        <w:t xml:space="preserve"> 02 </w:t>
      </w:r>
      <w:proofErr w:type="spellStart"/>
      <w:r w:rsidRPr="0076628C">
        <w:rPr>
          <w:bCs/>
          <w:i/>
        </w:rPr>
        <w:t>năm</w:t>
      </w:r>
      <w:proofErr w:type="spellEnd"/>
      <w:r w:rsidRPr="0076628C">
        <w:rPr>
          <w:bCs/>
          <w:i/>
        </w:rPr>
        <w:t xml:space="preserve"> 2022 </w:t>
      </w:r>
      <w:proofErr w:type="spellStart"/>
      <w:r w:rsidRPr="0076628C">
        <w:rPr>
          <w:bCs/>
          <w:i/>
        </w:rPr>
        <w:t>của</w:t>
      </w:r>
      <w:proofErr w:type="spellEnd"/>
      <w:r w:rsidRPr="0076628C">
        <w:rPr>
          <w:bCs/>
          <w:i/>
        </w:rPr>
        <w:t xml:space="preserve"> Ban </w:t>
      </w:r>
      <w:proofErr w:type="spellStart"/>
      <w:r w:rsidRPr="0076628C">
        <w:rPr>
          <w:bCs/>
          <w:i/>
        </w:rPr>
        <w:t>Thường</w:t>
      </w:r>
      <w:proofErr w:type="spellEnd"/>
      <w:r w:rsidRPr="0076628C">
        <w:rPr>
          <w:bCs/>
          <w:i/>
        </w:rPr>
        <w:t xml:space="preserve"> </w:t>
      </w:r>
      <w:proofErr w:type="spellStart"/>
      <w:r w:rsidRPr="0076628C">
        <w:rPr>
          <w:bCs/>
          <w:i/>
        </w:rPr>
        <w:t>vụ</w:t>
      </w:r>
      <w:proofErr w:type="spellEnd"/>
      <w:r w:rsidRPr="0076628C">
        <w:rPr>
          <w:bCs/>
          <w:i/>
        </w:rPr>
        <w:t xml:space="preserve"> </w:t>
      </w:r>
      <w:proofErr w:type="spellStart"/>
      <w:r w:rsidRPr="0076628C">
        <w:rPr>
          <w:bCs/>
          <w:i/>
        </w:rPr>
        <w:t>Quận</w:t>
      </w:r>
      <w:proofErr w:type="spellEnd"/>
      <w:r w:rsidRPr="0076628C">
        <w:rPr>
          <w:bCs/>
          <w:i/>
        </w:rPr>
        <w:t xml:space="preserve"> </w:t>
      </w:r>
      <w:proofErr w:type="spellStart"/>
      <w:r w:rsidRPr="0076628C">
        <w:rPr>
          <w:bCs/>
          <w:i/>
        </w:rPr>
        <w:t>Đoàn</w:t>
      </w:r>
      <w:proofErr w:type="spellEnd"/>
      <w:r w:rsidRPr="0076628C">
        <w:rPr>
          <w:bCs/>
          <w:i/>
        </w:rPr>
        <w:t>)</w:t>
      </w:r>
    </w:p>
    <w:p w14:paraId="1FAD6B7F" w14:textId="43D96FBF" w:rsidR="001C2CEB" w:rsidRPr="00D546DE" w:rsidRDefault="001C2CEB" w:rsidP="00AE1A8D">
      <w:pPr>
        <w:jc w:val="center"/>
        <w:rPr>
          <w:b/>
          <w:bCs/>
        </w:rPr>
      </w:pPr>
      <w:r w:rsidRPr="00D546DE">
        <w:rPr>
          <w:b/>
          <w:bCs/>
        </w:rPr>
        <w:t>-----</w:t>
      </w:r>
    </w:p>
    <w:p w14:paraId="07A0BFCB" w14:textId="54BAB8CC" w:rsidR="001C2CEB" w:rsidRPr="00D546DE" w:rsidRDefault="001C2CEB" w:rsidP="00AE1A8D">
      <w:pPr>
        <w:jc w:val="center"/>
        <w:rPr>
          <w:b/>
          <w:bCs/>
        </w:r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746"/>
        <w:gridCol w:w="1659"/>
        <w:gridCol w:w="7655"/>
        <w:gridCol w:w="4252"/>
      </w:tblGrid>
      <w:tr w:rsidR="00862836" w:rsidRPr="00D546DE" w14:paraId="3E4C0D55" w14:textId="77777777" w:rsidTr="009552C9">
        <w:trPr>
          <w:tblHeader/>
          <w:jc w:val="center"/>
        </w:trPr>
        <w:tc>
          <w:tcPr>
            <w:tcW w:w="746" w:type="dxa"/>
            <w:vAlign w:val="center"/>
          </w:tcPr>
          <w:p w14:paraId="68DA53E8" w14:textId="50D2CED6" w:rsidR="00862836" w:rsidRPr="00D546DE" w:rsidRDefault="00862836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b/>
                <w:bCs/>
                <w:szCs w:val="28"/>
              </w:rPr>
              <w:t>STT</w:t>
            </w:r>
          </w:p>
        </w:tc>
        <w:tc>
          <w:tcPr>
            <w:tcW w:w="1659" w:type="dxa"/>
            <w:vAlign w:val="center"/>
          </w:tcPr>
          <w:p w14:paraId="1AD1D3BC" w14:textId="335CCCA9" w:rsidR="00862836" w:rsidRPr="00D546DE" w:rsidRDefault="00862836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Lĩnh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vực</w:t>
            </w:r>
            <w:proofErr w:type="spellEnd"/>
          </w:p>
        </w:tc>
        <w:tc>
          <w:tcPr>
            <w:tcW w:w="7655" w:type="dxa"/>
            <w:vAlign w:val="center"/>
          </w:tcPr>
          <w:p w14:paraId="7EB48EB6" w14:textId="63E7BA69" w:rsidR="00862836" w:rsidRPr="00D546DE" w:rsidRDefault="00F75872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Điều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kiện</w:t>
            </w:r>
            <w:proofErr w:type="spellEnd"/>
          </w:p>
        </w:tc>
        <w:tc>
          <w:tcPr>
            <w:tcW w:w="4252" w:type="dxa"/>
            <w:vAlign w:val="center"/>
          </w:tcPr>
          <w:p w14:paraId="13C9C30A" w14:textId="604F5106" w:rsidR="00862836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Hồ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sơ</w:t>
            </w:r>
            <w:proofErr w:type="spellEnd"/>
          </w:p>
        </w:tc>
      </w:tr>
      <w:tr w:rsidR="00862836" w:rsidRPr="00D546DE" w14:paraId="163A019A" w14:textId="77777777" w:rsidTr="0076628C">
        <w:trPr>
          <w:trHeight w:val="1823"/>
          <w:jc w:val="center"/>
        </w:trPr>
        <w:tc>
          <w:tcPr>
            <w:tcW w:w="746" w:type="dxa"/>
            <w:vAlign w:val="center"/>
          </w:tcPr>
          <w:p w14:paraId="06A84049" w14:textId="1BA9CE25" w:rsidR="00862836" w:rsidRPr="00D546DE" w:rsidRDefault="00862836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b/>
                <w:bCs/>
                <w:szCs w:val="28"/>
              </w:rPr>
              <w:t>1</w:t>
            </w:r>
          </w:p>
        </w:tc>
        <w:tc>
          <w:tcPr>
            <w:tcW w:w="1659" w:type="dxa"/>
            <w:vAlign w:val="center"/>
          </w:tcPr>
          <w:p w14:paraId="6D38C7C7" w14:textId="77777777" w:rsidR="00AE1A8D" w:rsidRPr="00D546DE" w:rsidRDefault="00862836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Hoạt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động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7FB6F227" w14:textId="09C888E7" w:rsidR="00862836" w:rsidRPr="00D546DE" w:rsidRDefault="00862836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tình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nguyện</w:t>
            </w:r>
            <w:proofErr w:type="spellEnd"/>
          </w:p>
        </w:tc>
        <w:tc>
          <w:tcPr>
            <w:tcW w:w="7655" w:type="dxa"/>
            <w:vAlign w:val="center"/>
          </w:tcPr>
          <w:p w14:paraId="3D8DEE84" w14:textId="7DF3FD2A" w:rsidR="00F75872" w:rsidRPr="00D546DE" w:rsidRDefault="00F75872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Là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bộ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viên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tiêu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biểu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xếp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loại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rèn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luyện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xuất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sắc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nhiệm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vụ</w:t>
            </w:r>
            <w:proofErr w:type="spellEnd"/>
            <w:r w:rsidR="00EC0A96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EC0A96" w:rsidRPr="00D546DE">
              <w:rPr>
                <w:rFonts w:cs="Times New Roman"/>
                <w:szCs w:val="28"/>
              </w:rPr>
              <w:t>trở</w:t>
            </w:r>
            <w:proofErr w:type="spellEnd"/>
            <w:r w:rsidR="00EC0A96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EC0A96" w:rsidRPr="00D546DE">
              <w:rPr>
                <w:rFonts w:cs="Times New Roman"/>
                <w:szCs w:val="28"/>
              </w:rPr>
              <w:t>lên</w:t>
            </w:r>
            <w:proofErr w:type="spellEnd"/>
            <w:r w:rsidR="00EC0A96" w:rsidRPr="00D546DE">
              <w:rPr>
                <w:rFonts w:cs="Times New Roman"/>
                <w:szCs w:val="28"/>
              </w:rPr>
              <w:t>.</w:t>
            </w:r>
          </w:p>
          <w:p w14:paraId="0D57DE5D" w14:textId="77777777" w:rsidR="00862836" w:rsidRPr="00D546DE" w:rsidRDefault="00F75872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r w:rsidR="00862836" w:rsidRPr="00D546DE">
              <w:rPr>
                <w:rFonts w:cs="Times New Roman"/>
                <w:szCs w:val="28"/>
              </w:rPr>
              <w:t>T</w:t>
            </w:r>
            <w:r w:rsidR="00862836" w:rsidRPr="00D546DE">
              <w:rPr>
                <w:rFonts w:cs="Times New Roman"/>
                <w:szCs w:val="28"/>
                <w:lang w:val="vi-VN"/>
              </w:rPr>
              <w:t>ham gia tích cực các hoạt động tình nguyện</w:t>
            </w:r>
            <w:r w:rsidRPr="00D546DE">
              <w:rPr>
                <w:rFonts w:cs="Times New Roman"/>
                <w:szCs w:val="28"/>
              </w:rPr>
              <w:t>,</w:t>
            </w:r>
            <w:r w:rsidR="00862836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862836" w:rsidRPr="00D546DE">
              <w:rPr>
                <w:rFonts w:cs="Times New Roman"/>
                <w:szCs w:val="28"/>
              </w:rPr>
              <w:t>các</w:t>
            </w:r>
            <w:proofErr w:type="spellEnd"/>
            <w:r w:rsidR="00862836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862836" w:rsidRPr="00D546DE">
              <w:rPr>
                <w:rFonts w:cs="Times New Roman"/>
                <w:szCs w:val="28"/>
              </w:rPr>
              <w:t>hoạt</w:t>
            </w:r>
            <w:proofErr w:type="spellEnd"/>
            <w:r w:rsidR="00862836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862836" w:rsidRPr="00D546DE">
              <w:rPr>
                <w:rFonts w:cs="Times New Roman"/>
                <w:szCs w:val="28"/>
              </w:rPr>
              <w:t>động</w:t>
            </w:r>
            <w:proofErr w:type="spellEnd"/>
            <w:r w:rsidR="00862836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862836" w:rsidRPr="00D546DE">
              <w:rPr>
                <w:rFonts w:cs="Times New Roman"/>
                <w:szCs w:val="28"/>
              </w:rPr>
              <w:t>phòng</w:t>
            </w:r>
            <w:proofErr w:type="spellEnd"/>
            <w:r w:rsidR="00862836"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="00862836" w:rsidRPr="00D546DE">
              <w:rPr>
                <w:rFonts w:cs="Times New Roman"/>
                <w:szCs w:val="28"/>
              </w:rPr>
              <w:t>chống</w:t>
            </w:r>
            <w:proofErr w:type="spellEnd"/>
            <w:r w:rsidR="00862836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862836" w:rsidRPr="00D546DE">
              <w:rPr>
                <w:rFonts w:cs="Times New Roman"/>
                <w:szCs w:val="28"/>
              </w:rPr>
              <w:t>dịch</w:t>
            </w:r>
            <w:proofErr w:type="spellEnd"/>
            <w:r w:rsidR="00862836" w:rsidRPr="00D546DE">
              <w:rPr>
                <w:rFonts w:cs="Times New Roman"/>
                <w:szCs w:val="28"/>
                <w:lang w:val="vi-VN"/>
              </w:rPr>
              <w:t xml:space="preserve"> tại địa phương, đơn vị</w:t>
            </w:r>
            <w:r w:rsidR="00CF0EB1" w:rsidRPr="00D546DE">
              <w:rPr>
                <w:rFonts w:cs="Times New Roman"/>
                <w:szCs w:val="28"/>
              </w:rPr>
              <w:t>.</w:t>
            </w:r>
          </w:p>
          <w:p w14:paraId="2874C6DE" w14:textId="249E7B01" w:rsidR="00C33CD2" w:rsidRPr="00D546DE" w:rsidRDefault="00C33CD2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Có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2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cấp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cơ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trong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năm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2021.</w:t>
            </w:r>
          </w:p>
        </w:tc>
        <w:tc>
          <w:tcPr>
            <w:tcW w:w="4252" w:type="dxa"/>
            <w:vAlign w:val="center"/>
          </w:tcPr>
          <w:p w14:paraId="26DF8EDA" w14:textId="4C363662" w:rsidR="00862836" w:rsidRPr="00D546DE" w:rsidRDefault="00CF0EB1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File scan </w:t>
            </w:r>
            <w:proofErr w:type="spellStart"/>
            <w:r w:rsidRPr="00D546DE">
              <w:rPr>
                <w:rFonts w:cs="Times New Roman"/>
                <w:szCs w:val="28"/>
              </w:rPr>
              <w:t>định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.pdf, .jpg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hoặc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chứng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hoặc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quyết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định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thưởng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cấ</w:t>
            </w:r>
            <w:r w:rsidR="000E2314" w:rsidRPr="00D546DE">
              <w:rPr>
                <w:rFonts w:cs="Times New Roman"/>
                <w:szCs w:val="28"/>
              </w:rPr>
              <w:t>p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đơn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vị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</w:p>
          <w:p w14:paraId="34C57583" w14:textId="7B521728" w:rsidR="00CF0EB1" w:rsidRPr="00D546DE" w:rsidRDefault="00CF0EB1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Hình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ảnh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minh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chứng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tham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hoạt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động</w:t>
            </w:r>
            <w:proofErr w:type="spellEnd"/>
          </w:p>
        </w:tc>
      </w:tr>
      <w:tr w:rsidR="00862836" w:rsidRPr="00D546DE" w14:paraId="21D44FFF" w14:textId="77777777" w:rsidTr="0076628C">
        <w:trPr>
          <w:jc w:val="center"/>
        </w:trPr>
        <w:tc>
          <w:tcPr>
            <w:tcW w:w="746" w:type="dxa"/>
            <w:vAlign w:val="center"/>
          </w:tcPr>
          <w:p w14:paraId="4A5C30B6" w14:textId="5C5630F0" w:rsidR="00862836" w:rsidRPr="00D546DE" w:rsidRDefault="00862836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b/>
                <w:bCs/>
                <w:szCs w:val="28"/>
              </w:rPr>
              <w:t>2</w:t>
            </w:r>
          </w:p>
        </w:tc>
        <w:tc>
          <w:tcPr>
            <w:tcW w:w="1659" w:type="dxa"/>
            <w:vAlign w:val="center"/>
          </w:tcPr>
          <w:p w14:paraId="78681954" w14:textId="73D6D348" w:rsidR="00AE1A8D" w:rsidRPr="00D546DE" w:rsidRDefault="00862836" w:rsidP="00AE1A8D">
            <w:pPr>
              <w:jc w:val="center"/>
              <w:rPr>
                <w:rFonts w:cs="Times New Roman"/>
                <w:b/>
                <w:bCs/>
                <w:szCs w:val="28"/>
                <w:lang w:val="vi-VN"/>
              </w:rPr>
            </w:pPr>
            <w:r w:rsidRPr="00D546DE">
              <w:rPr>
                <w:rFonts w:cs="Times New Roman"/>
                <w:b/>
                <w:bCs/>
                <w:szCs w:val="28"/>
              </w:rPr>
              <w:t>L</w:t>
            </w:r>
            <w:r w:rsidRPr="00D546DE">
              <w:rPr>
                <w:rFonts w:cs="Times New Roman"/>
                <w:b/>
                <w:bCs/>
                <w:szCs w:val="28"/>
                <w:lang w:val="vi-VN"/>
              </w:rPr>
              <w:t>ao động</w:t>
            </w:r>
          </w:p>
          <w:p w14:paraId="4A89A7EF" w14:textId="0DBF723A" w:rsidR="00AE1A8D" w:rsidRPr="00D546DE" w:rsidRDefault="00AE1A8D" w:rsidP="00AE1A8D">
            <w:pPr>
              <w:jc w:val="center"/>
              <w:rPr>
                <w:rFonts w:cs="Times New Roman"/>
                <w:b/>
                <w:bCs/>
                <w:szCs w:val="28"/>
                <w:lang w:val="vi-VN"/>
              </w:rPr>
            </w:pPr>
            <w:r w:rsidRPr="00D546DE">
              <w:rPr>
                <w:rFonts w:cs="Times New Roman"/>
                <w:b/>
                <w:bCs/>
                <w:szCs w:val="28"/>
                <w:lang w:val="vi-VN"/>
              </w:rPr>
              <w:t xml:space="preserve">Sản </w:t>
            </w:r>
            <w:r w:rsidR="00862836" w:rsidRPr="00D546DE">
              <w:rPr>
                <w:rFonts w:cs="Times New Roman"/>
                <w:b/>
                <w:bCs/>
                <w:szCs w:val="28"/>
                <w:lang w:val="vi-VN"/>
              </w:rPr>
              <w:t xml:space="preserve">xuất </w:t>
            </w:r>
          </w:p>
          <w:p w14:paraId="4DC57FB2" w14:textId="61EE936D" w:rsidR="00862836" w:rsidRPr="00D546DE" w:rsidRDefault="00AE1A8D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b/>
                <w:bCs/>
                <w:szCs w:val="28"/>
                <w:lang w:val="vi-VN"/>
              </w:rPr>
              <w:t xml:space="preserve">Kinh </w:t>
            </w:r>
            <w:r w:rsidR="00862836" w:rsidRPr="00D546DE">
              <w:rPr>
                <w:rFonts w:cs="Times New Roman"/>
                <w:b/>
                <w:bCs/>
                <w:szCs w:val="28"/>
                <w:lang w:val="vi-VN"/>
              </w:rPr>
              <w:t>doanh</w:t>
            </w:r>
          </w:p>
        </w:tc>
        <w:tc>
          <w:tcPr>
            <w:tcW w:w="7655" w:type="dxa"/>
            <w:vAlign w:val="center"/>
          </w:tcPr>
          <w:p w14:paraId="0B2F40A5" w14:textId="77777777" w:rsidR="00AE1A8D" w:rsidRPr="00D546DE" w:rsidRDefault="00AE1A8D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Là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bộ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viên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tiêu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biểu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xếp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loại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rèn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luyện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xuất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sắc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nhiệm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vụ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7FDB4DEF" w14:textId="1AD3F45F" w:rsidR="00EC0A96" w:rsidRPr="00D546DE" w:rsidRDefault="00EC0A96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  <w:lang w:val="vi-VN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r w:rsidR="00862836" w:rsidRPr="00D546DE">
              <w:rPr>
                <w:rFonts w:cs="Times New Roman"/>
                <w:szCs w:val="28"/>
              </w:rPr>
              <w:t>H</w:t>
            </w:r>
            <w:r w:rsidR="00862836" w:rsidRPr="00D546DE">
              <w:rPr>
                <w:rFonts w:cs="Times New Roman"/>
                <w:szCs w:val="28"/>
                <w:lang w:val="vi-VN"/>
              </w:rPr>
              <w:t>oàn thành xuất sắc chỉ tiêu sản xuất, kinh doanh của đơn vị</w:t>
            </w:r>
          </w:p>
          <w:p w14:paraId="79A9ABF9" w14:textId="6684C73A" w:rsidR="00EC0A96" w:rsidRPr="00D546DE" w:rsidRDefault="00EC0A96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  <w:lang w:val="vi-VN"/>
              </w:rPr>
            </w:pPr>
            <w:r w:rsidRPr="00D546DE">
              <w:rPr>
                <w:rFonts w:cs="Times New Roman"/>
                <w:szCs w:val="28"/>
                <w:lang w:val="vi-VN"/>
              </w:rPr>
              <w:t>- C</w:t>
            </w:r>
            <w:r w:rsidR="00862836" w:rsidRPr="00D546DE">
              <w:rPr>
                <w:rFonts w:cs="Times New Roman"/>
                <w:szCs w:val="28"/>
                <w:lang w:val="vi-VN"/>
              </w:rPr>
              <w:t xml:space="preserve">ó </w:t>
            </w:r>
            <w:r w:rsidRPr="00D546DE">
              <w:rPr>
                <w:rFonts w:cs="Times New Roman"/>
                <w:szCs w:val="28"/>
                <w:lang w:val="vi-VN"/>
              </w:rPr>
              <w:t xml:space="preserve">ít nhất 01 </w:t>
            </w:r>
            <w:r w:rsidR="00862836" w:rsidRPr="00D546DE">
              <w:rPr>
                <w:rFonts w:cs="Times New Roman"/>
                <w:szCs w:val="28"/>
                <w:lang w:val="vi-VN"/>
              </w:rPr>
              <w:t>sáng kiến cải tiến mới trong lao động</w:t>
            </w:r>
            <w:r w:rsidRPr="00D546DE">
              <w:rPr>
                <w:rFonts w:cs="Times New Roman"/>
                <w:szCs w:val="28"/>
                <w:lang w:val="vi-VN"/>
              </w:rPr>
              <w:t xml:space="preserve"> được đơn vị công nhận và ứng dụng vào thực tiễn mang lại hiệu quả trong lao động, sản xuất, kinh doanh.</w:t>
            </w:r>
            <w:bookmarkStart w:id="0" w:name="_GoBack"/>
            <w:bookmarkEnd w:id="0"/>
          </w:p>
          <w:p w14:paraId="5DED8327" w14:textId="06191B30" w:rsidR="00862836" w:rsidRPr="00D546DE" w:rsidRDefault="00EC0A96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  <w:lang w:val="vi-VN"/>
              </w:rPr>
            </w:pPr>
            <w:r w:rsidRPr="00D546DE">
              <w:rPr>
                <w:rFonts w:cs="Times New Roman"/>
                <w:szCs w:val="28"/>
                <w:lang w:val="vi-VN"/>
              </w:rPr>
              <w:t>- T</w:t>
            </w:r>
            <w:r w:rsidR="00862836" w:rsidRPr="00D546DE">
              <w:rPr>
                <w:rFonts w:cs="Times New Roman"/>
                <w:szCs w:val="28"/>
                <w:lang w:val="vi-VN"/>
              </w:rPr>
              <w:t>hực hiện tốt phong trào “4 nhất” trong thanh niên công nhân và lao động trẻ.</w:t>
            </w:r>
          </w:p>
          <w:p w14:paraId="34F561B1" w14:textId="77777777" w:rsidR="00862836" w:rsidRPr="00D546DE" w:rsidRDefault="00EC0A96" w:rsidP="00AE1A8D">
            <w:pPr>
              <w:jc w:val="both"/>
              <w:rPr>
                <w:rFonts w:cs="Times New Roman"/>
                <w:szCs w:val="28"/>
                <w:lang w:val="vi-VN"/>
              </w:rPr>
            </w:pPr>
            <w:r w:rsidRPr="00D546DE">
              <w:rPr>
                <w:rFonts w:cs="Times New Roman"/>
                <w:szCs w:val="28"/>
                <w:lang w:val="vi-VN"/>
              </w:rPr>
              <w:t>- Có thành tích xuất sắc trong lĩnh vực lao động - sản xuất – kinh doanh được tuyên dương khen thưởng từ cấp quận trở lên.</w:t>
            </w:r>
          </w:p>
          <w:p w14:paraId="2CC0B7BE" w14:textId="590516C7" w:rsidR="00C33CD2" w:rsidRPr="00D546DE" w:rsidRDefault="00C33CD2" w:rsidP="00AE1A8D">
            <w:pPr>
              <w:jc w:val="both"/>
              <w:rPr>
                <w:rFonts w:cs="Times New Roman"/>
                <w:szCs w:val="28"/>
                <w:lang w:val="vi-VN"/>
              </w:rPr>
            </w:pPr>
            <w:r w:rsidRPr="00D546DE">
              <w:rPr>
                <w:rFonts w:cs="Times New Roman"/>
                <w:szCs w:val="28"/>
                <w:lang w:val="vi-VN"/>
              </w:rPr>
              <w:t>- Có 1 giấy khen từ cấp cơ sở trở lên trong năm 2021.</w:t>
            </w:r>
          </w:p>
        </w:tc>
        <w:tc>
          <w:tcPr>
            <w:tcW w:w="4252" w:type="dxa"/>
            <w:vAlign w:val="center"/>
          </w:tcPr>
          <w:p w14:paraId="0202EB73" w14:textId="2261BFAB" w:rsidR="00862836" w:rsidRPr="00D546DE" w:rsidRDefault="00CF0EB1" w:rsidP="00AE1A8D">
            <w:pPr>
              <w:jc w:val="both"/>
              <w:rPr>
                <w:rFonts w:cs="Times New Roman"/>
                <w:szCs w:val="28"/>
                <w:lang w:val="vi-VN"/>
              </w:rPr>
            </w:pPr>
            <w:r w:rsidRPr="00D546DE">
              <w:rPr>
                <w:rFonts w:cs="Times New Roman"/>
                <w:szCs w:val="28"/>
                <w:lang w:val="vi-VN"/>
              </w:rPr>
              <w:t>- Giấy xác nhận của đơn vị công nhận mô hình sáng kiến.</w:t>
            </w:r>
          </w:p>
          <w:p w14:paraId="297DC2FC" w14:textId="77777777" w:rsidR="000E2314" w:rsidRPr="00D546DE" w:rsidRDefault="000E2314" w:rsidP="00AE1A8D">
            <w:pPr>
              <w:jc w:val="both"/>
              <w:rPr>
                <w:rFonts w:cs="Times New Roman"/>
                <w:szCs w:val="28"/>
                <w:lang w:val="vi-VN"/>
              </w:rPr>
            </w:pPr>
            <w:r w:rsidRPr="00D546DE">
              <w:rPr>
                <w:rFonts w:cs="Times New Roman"/>
                <w:szCs w:val="28"/>
                <w:lang w:val="vi-VN"/>
              </w:rPr>
              <w:t>- File scan định dạng .pdf, .jpg giấy khen hoặc giấy chứng nhận hoặc quyết định khen thưởng từ cấp đơn vị trở lên</w:t>
            </w:r>
          </w:p>
          <w:p w14:paraId="6E53D9B8" w14:textId="59607C8F" w:rsidR="00CF0EB1" w:rsidRPr="00D546DE" w:rsidRDefault="00CF0EB1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Hình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ảnh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minh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chứng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tham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hoạt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động</w:t>
            </w:r>
            <w:proofErr w:type="spellEnd"/>
          </w:p>
        </w:tc>
      </w:tr>
      <w:tr w:rsidR="00CF0EB1" w:rsidRPr="00D546DE" w14:paraId="75FA1661" w14:textId="77777777" w:rsidTr="0076628C">
        <w:trPr>
          <w:jc w:val="center"/>
        </w:trPr>
        <w:tc>
          <w:tcPr>
            <w:tcW w:w="746" w:type="dxa"/>
            <w:vAlign w:val="center"/>
          </w:tcPr>
          <w:p w14:paraId="690DAFB1" w14:textId="71A05CAC" w:rsidR="00CF0EB1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b/>
                <w:bCs/>
                <w:szCs w:val="28"/>
              </w:rPr>
              <w:t>3</w:t>
            </w:r>
          </w:p>
        </w:tc>
        <w:tc>
          <w:tcPr>
            <w:tcW w:w="1659" w:type="dxa"/>
            <w:vAlign w:val="center"/>
          </w:tcPr>
          <w:p w14:paraId="63844D7D" w14:textId="77777777" w:rsidR="00AE1A8D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Cải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cách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4D1A1322" w14:textId="31F372B5" w:rsidR="00CF0EB1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hành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chính</w:t>
            </w:r>
            <w:proofErr w:type="spellEnd"/>
          </w:p>
        </w:tc>
        <w:tc>
          <w:tcPr>
            <w:tcW w:w="7655" w:type="dxa"/>
            <w:vAlign w:val="center"/>
          </w:tcPr>
          <w:p w14:paraId="6DAA63EF" w14:textId="77777777" w:rsidR="00AE1A8D" w:rsidRPr="00D546DE" w:rsidRDefault="00AE1A8D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Là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bộ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viên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tiêu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biểu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xếp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loại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rèn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luyện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xuất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sắc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nhiệm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vụ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3CA4EBBB" w14:textId="5659CF02" w:rsidR="00CF0EB1" w:rsidRPr="00D546DE" w:rsidRDefault="00CF0EB1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lastRenderedPageBreak/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Tích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cực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tham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hoạt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động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cải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cách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chính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thông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qua </w:t>
            </w:r>
            <w:proofErr w:type="spellStart"/>
            <w:r w:rsidRPr="00D546DE">
              <w:rPr>
                <w:rFonts w:cs="Times New Roman"/>
                <w:szCs w:val="28"/>
              </w:rPr>
              <w:t>hoạt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động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“</w:t>
            </w:r>
            <w:proofErr w:type="spellStart"/>
            <w:r w:rsidRPr="00D546DE">
              <w:rPr>
                <w:rFonts w:cs="Times New Roman"/>
                <w:szCs w:val="28"/>
              </w:rPr>
              <w:t>Ngày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thứ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bảy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tình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nguyện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”, </w:t>
            </w:r>
            <w:proofErr w:type="spellStart"/>
            <w:r w:rsidRPr="00D546DE">
              <w:rPr>
                <w:rFonts w:cs="Times New Roman"/>
                <w:szCs w:val="28"/>
              </w:rPr>
              <w:t>hướng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dẫn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hỗ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trợ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người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dân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thực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hiện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thủ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tục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chính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thuận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tiện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03CB5BDD" w14:textId="77777777" w:rsidR="00CF0EB1" w:rsidRPr="00D546DE" w:rsidRDefault="00CF0EB1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Thực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hiện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tốt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phong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trào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“3 </w:t>
            </w:r>
            <w:proofErr w:type="spellStart"/>
            <w:r w:rsidRPr="00D546DE">
              <w:rPr>
                <w:rFonts w:cs="Times New Roman"/>
                <w:szCs w:val="28"/>
              </w:rPr>
              <w:t>trách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nhiệm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” </w:t>
            </w:r>
            <w:proofErr w:type="spellStart"/>
            <w:r w:rsidRPr="00D546DE">
              <w:rPr>
                <w:rFonts w:cs="Times New Roman"/>
                <w:szCs w:val="28"/>
              </w:rPr>
              <w:t>trong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viên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thanh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niên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bộ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công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chức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viên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chức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. </w:t>
            </w:r>
          </w:p>
          <w:p w14:paraId="1FB3E76A" w14:textId="55AC843C" w:rsidR="00CF0EB1" w:rsidRPr="00D546DE" w:rsidRDefault="00CF0EB1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Có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ít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nhất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01 </w:t>
            </w:r>
            <w:proofErr w:type="spellStart"/>
            <w:r w:rsidRPr="00D546DE">
              <w:rPr>
                <w:rFonts w:cs="Times New Roman"/>
                <w:szCs w:val="28"/>
              </w:rPr>
              <w:t>sáng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kiến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cải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cách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chính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năm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2021 </w:t>
            </w:r>
            <w:proofErr w:type="spellStart"/>
            <w:r w:rsidRPr="00D546DE">
              <w:rPr>
                <w:rFonts w:cs="Times New Roman"/>
                <w:szCs w:val="28"/>
              </w:rPr>
              <w:t>được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AE1A8D" w:rsidRPr="00D546DE">
              <w:rPr>
                <w:rFonts w:cs="Times New Roman"/>
                <w:szCs w:val="28"/>
              </w:rPr>
              <w:t>cơ</w:t>
            </w:r>
            <w:proofErr w:type="spellEnd"/>
            <w:r w:rsidR="00AE1A8D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AE1A8D" w:rsidRPr="00D546DE">
              <w:rPr>
                <w:rFonts w:cs="Times New Roman"/>
                <w:szCs w:val="28"/>
              </w:rPr>
              <w:t>sở</w:t>
            </w:r>
            <w:proofErr w:type="spellEnd"/>
            <w:r w:rsidR="00AE1A8D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AE1A8D" w:rsidRPr="00D546DE">
              <w:rPr>
                <w:rFonts w:cs="Times New Roman"/>
                <w:szCs w:val="28"/>
              </w:rPr>
              <w:t>trở</w:t>
            </w:r>
            <w:proofErr w:type="spellEnd"/>
            <w:r w:rsidR="00AE1A8D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AE1A8D" w:rsidRPr="00D546DE">
              <w:rPr>
                <w:rFonts w:cs="Times New Roman"/>
                <w:szCs w:val="28"/>
              </w:rPr>
              <w:t>lên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công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29341727" w14:textId="2758D0F9" w:rsidR="00C33CD2" w:rsidRPr="00D546DE" w:rsidRDefault="00CF0EB1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Có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tích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xuất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sắc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trong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lĩnh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vực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cải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cách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chính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được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tuyên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dương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thưởng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cấp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cơ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sở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7C5CE686" w14:textId="4C690840" w:rsidR="00CF0EB1" w:rsidRPr="00D546DE" w:rsidRDefault="00CF0EB1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>-</w:t>
            </w:r>
            <w:r w:rsidR="00C33CD2" w:rsidRPr="00D546DE">
              <w:rPr>
                <w:rFonts w:cs="Times New Roman"/>
                <w:szCs w:val="28"/>
              </w:rPr>
              <w:t xml:space="preserve"> CBCC, VC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Hoàn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thành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xuất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sắc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nhiệm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vụ</w:t>
            </w:r>
            <w:proofErr w:type="spellEnd"/>
            <w:r w:rsidR="00C33CD2" w:rsidRPr="00D546DE">
              <w:rPr>
                <w:rFonts w:cs="Times New Roman"/>
                <w:szCs w:val="28"/>
              </w:rPr>
              <w:t>.</w:t>
            </w:r>
            <w:r w:rsidRPr="00D546D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67E88D1" w14:textId="1E8FFEC0" w:rsidR="00CF0EB1" w:rsidRPr="00D546DE" w:rsidRDefault="00CF0EB1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lastRenderedPageBreak/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xác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của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vị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công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mô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hình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kiến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58AE0195" w14:textId="267F8846" w:rsidR="000E2314" w:rsidRPr="00D546DE" w:rsidRDefault="000E2314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lastRenderedPageBreak/>
              <w:t xml:space="preserve">- File scan </w:t>
            </w:r>
            <w:proofErr w:type="spellStart"/>
            <w:r w:rsidRPr="00D546DE">
              <w:rPr>
                <w:rFonts w:cs="Times New Roman"/>
                <w:szCs w:val="28"/>
              </w:rPr>
              <w:t>định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.pdf, .jpg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hoặc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chứng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hoặc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quyết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định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thưởng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cấp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vị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681E85A6" w14:textId="37CD91F2" w:rsidR="00CF0EB1" w:rsidRPr="00D546DE" w:rsidRDefault="00CF0EB1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Hình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ảnh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minh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chứng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tham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hoạt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động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của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bản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thân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tại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vị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. </w:t>
            </w:r>
          </w:p>
        </w:tc>
      </w:tr>
      <w:tr w:rsidR="00CF0EB1" w:rsidRPr="00D546DE" w14:paraId="78C0E8A4" w14:textId="77777777" w:rsidTr="0076628C">
        <w:trPr>
          <w:jc w:val="center"/>
        </w:trPr>
        <w:tc>
          <w:tcPr>
            <w:tcW w:w="746" w:type="dxa"/>
            <w:vAlign w:val="center"/>
          </w:tcPr>
          <w:p w14:paraId="3739EA4B" w14:textId="30102B7F" w:rsidR="00CF0EB1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b/>
                <w:bCs/>
                <w:szCs w:val="28"/>
              </w:rPr>
              <w:lastRenderedPageBreak/>
              <w:t>4</w:t>
            </w:r>
          </w:p>
        </w:tc>
        <w:tc>
          <w:tcPr>
            <w:tcW w:w="1659" w:type="dxa"/>
            <w:vAlign w:val="center"/>
          </w:tcPr>
          <w:p w14:paraId="5EC2E5D0" w14:textId="77777777" w:rsidR="00CF0EB1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Thi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đua</w:t>
            </w:r>
            <w:proofErr w:type="spellEnd"/>
          </w:p>
          <w:p w14:paraId="6991F178" w14:textId="211FE3ED" w:rsidR="00AE1A8D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="00AE1A8D" w:rsidRPr="00D546DE">
              <w:rPr>
                <w:rFonts w:cs="Times New Roman"/>
                <w:b/>
                <w:bCs/>
                <w:szCs w:val="28"/>
              </w:rPr>
              <w:t>Dạy</w:t>
            </w:r>
            <w:proofErr w:type="spellEnd"/>
            <w:r w:rsidR="00AE1A8D"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tốt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43DDFE56" w14:textId="59BB8684" w:rsidR="00CF0EB1" w:rsidRPr="00D546DE" w:rsidRDefault="00AE1A8D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Học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b/>
                <w:bCs/>
                <w:szCs w:val="28"/>
              </w:rPr>
              <w:t>tốt</w:t>
            </w:r>
            <w:proofErr w:type="spellEnd"/>
          </w:p>
        </w:tc>
        <w:tc>
          <w:tcPr>
            <w:tcW w:w="7655" w:type="dxa"/>
            <w:vAlign w:val="center"/>
          </w:tcPr>
          <w:p w14:paraId="05358CA3" w14:textId="77777777" w:rsidR="00C33CD2" w:rsidRPr="00D546DE" w:rsidRDefault="00C33CD2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Lĩnh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vực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dạy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tốt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: </w:t>
            </w:r>
          </w:p>
          <w:p w14:paraId="686F15CE" w14:textId="0D94466F" w:rsidR="00CF0EB1" w:rsidRPr="00D546DE" w:rsidRDefault="00C33CD2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>+</w:t>
            </w:r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Có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ít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nhất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01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mô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hình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sáng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kiến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tiêu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biểu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tại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đơn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vị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áp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dụng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công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nghệ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thông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tin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trong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việc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dạy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và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học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được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cơ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công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nhận</w:t>
            </w:r>
            <w:proofErr w:type="spellEnd"/>
            <w:r w:rsidR="00CF0EB1" w:rsidRPr="00D546DE">
              <w:rPr>
                <w:rFonts w:cs="Times New Roman"/>
                <w:szCs w:val="28"/>
              </w:rPr>
              <w:t>.</w:t>
            </w:r>
          </w:p>
          <w:p w14:paraId="5E5A2597" w14:textId="286F9F52" w:rsidR="00C33CD2" w:rsidRPr="00D546DE" w:rsidRDefault="00C33CD2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+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Đ</w:t>
            </w:r>
            <w:r w:rsidR="00CF0EB1" w:rsidRPr="00D546DE">
              <w:rPr>
                <w:rFonts w:cs="Times New Roman"/>
                <w:szCs w:val="28"/>
              </w:rPr>
              <w:t>ạt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danh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hiệu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“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Nhà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giáo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trẻ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tiêu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biểu</w:t>
            </w:r>
            <w:proofErr w:type="spellEnd"/>
            <w:r w:rsidR="00CF0EB1" w:rsidRPr="00D546DE">
              <w:rPr>
                <w:rFonts w:cs="Times New Roman"/>
                <w:szCs w:val="28"/>
              </w:rPr>
              <w:t>”</w:t>
            </w:r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cấp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quận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trong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năm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2021.</w:t>
            </w:r>
            <w:r w:rsidR="00CF0EB1" w:rsidRPr="00D546DE">
              <w:rPr>
                <w:rFonts w:cs="Times New Roman"/>
                <w:szCs w:val="28"/>
              </w:rPr>
              <w:t xml:space="preserve"> </w:t>
            </w:r>
          </w:p>
          <w:p w14:paraId="5D3FCD73" w14:textId="3D1CE052" w:rsidR="00C33CD2" w:rsidRPr="00D546DE" w:rsidRDefault="00C33CD2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+ </w:t>
            </w:r>
            <w:proofErr w:type="spellStart"/>
            <w:r w:rsidRPr="00D546DE">
              <w:rPr>
                <w:rFonts w:cs="Times New Roman"/>
                <w:szCs w:val="28"/>
              </w:rPr>
              <w:t>Viên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chức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xuất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sắc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nhiệm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vụ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2AB85F14" w14:textId="77777777" w:rsidR="00C33CD2" w:rsidRPr="00D546DE" w:rsidRDefault="00C33CD2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Lĩnh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vực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học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tốt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:  </w:t>
            </w:r>
          </w:p>
          <w:p w14:paraId="26F7B9BD" w14:textId="77777777" w:rsidR="00C33CD2" w:rsidRPr="00D546DE" w:rsidRDefault="00C33CD2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+ </w:t>
            </w:r>
            <w:proofErr w:type="spellStart"/>
            <w:r w:rsidRPr="00D546DE">
              <w:rPr>
                <w:rFonts w:cs="Times New Roman"/>
                <w:szCs w:val="28"/>
              </w:rPr>
              <w:t>Đạt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danh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hiệu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r w:rsidR="00CF0EB1" w:rsidRPr="00D546DE">
              <w:rPr>
                <w:rFonts w:cs="Times New Roman"/>
                <w:szCs w:val="28"/>
              </w:rPr>
              <w:t>“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Học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sinh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3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tốt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”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cấp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cơ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trở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lên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</w:p>
          <w:p w14:paraId="73CFD4E5" w14:textId="77777777" w:rsidR="00CF0EB1" w:rsidRPr="00D546DE" w:rsidRDefault="00C33CD2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+ </w:t>
            </w:r>
            <w:proofErr w:type="spellStart"/>
            <w:r w:rsidRPr="00D546DE">
              <w:rPr>
                <w:rFonts w:cs="Times New Roman"/>
                <w:szCs w:val="28"/>
              </w:rPr>
              <w:t>Có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ít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nhất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01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cấp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Quận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trong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năm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2021</w:t>
            </w:r>
            <w:r w:rsidR="00CF0EB1" w:rsidRPr="00D546DE">
              <w:rPr>
                <w:rFonts w:cs="Times New Roman"/>
                <w:szCs w:val="28"/>
              </w:rPr>
              <w:t>.</w:t>
            </w:r>
          </w:p>
          <w:p w14:paraId="367300D6" w14:textId="6D6CA180" w:rsidR="00C33CD2" w:rsidRPr="00D546DE" w:rsidRDefault="00C33CD2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+ </w:t>
            </w:r>
            <w:proofErr w:type="spellStart"/>
            <w:r w:rsidRPr="00D546DE">
              <w:rPr>
                <w:rFonts w:cs="Times New Roman"/>
                <w:szCs w:val="28"/>
              </w:rPr>
              <w:t>Tham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hội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học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sinh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giỏi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cấp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trường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và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đạt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giải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khuyến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khích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  <w:r w:rsidR="00AE1A8D" w:rsidRPr="00D546DE">
              <w:rPr>
                <w:rFonts w:cs="Times New Roman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14:paraId="75203E2D" w14:textId="341DC7CF" w:rsidR="00CF0EB1" w:rsidRPr="00D546DE" w:rsidRDefault="00CF0EB1" w:rsidP="00AE1A8D">
            <w:pPr>
              <w:jc w:val="both"/>
              <w:rPr>
                <w:rFonts w:cs="Times New Roman"/>
                <w:szCs w:val="28"/>
                <w:lang w:val="vi-VN"/>
              </w:rPr>
            </w:pPr>
            <w:r w:rsidRPr="00D546DE">
              <w:rPr>
                <w:rFonts w:cs="Times New Roman"/>
                <w:szCs w:val="28"/>
                <w:lang w:val="vi-VN"/>
              </w:rPr>
              <w:t>- Giấy xác nhận của đơn vị công nhận mô hình sáng kiến.</w:t>
            </w:r>
          </w:p>
          <w:p w14:paraId="059BA26D" w14:textId="77777777" w:rsidR="000E2314" w:rsidRPr="00D546DE" w:rsidRDefault="000E2314" w:rsidP="00AE1A8D">
            <w:pPr>
              <w:jc w:val="both"/>
              <w:rPr>
                <w:rFonts w:cs="Times New Roman"/>
                <w:szCs w:val="28"/>
                <w:lang w:val="vi-VN"/>
              </w:rPr>
            </w:pPr>
            <w:r w:rsidRPr="00D546DE">
              <w:rPr>
                <w:rFonts w:cs="Times New Roman"/>
                <w:szCs w:val="28"/>
                <w:lang w:val="vi-VN"/>
              </w:rPr>
              <w:t>- File scan định dạng .pdf, .jpg giấy khen hoặc giấy chứng nhận hoặc quyết định khen thưởng từ cấp đơn vị trở lên</w:t>
            </w:r>
          </w:p>
          <w:p w14:paraId="64324D00" w14:textId="0F396253" w:rsidR="00CF0EB1" w:rsidRPr="00D546DE" w:rsidRDefault="00CF0EB1" w:rsidP="00AE1A8D">
            <w:pPr>
              <w:jc w:val="both"/>
              <w:rPr>
                <w:rFonts w:cs="Times New Roman"/>
                <w:b/>
                <w:bCs/>
                <w:szCs w:val="28"/>
                <w:lang w:val="vi-VN"/>
              </w:rPr>
            </w:pPr>
            <w:r w:rsidRPr="00D546DE">
              <w:rPr>
                <w:rFonts w:cs="Times New Roman"/>
                <w:szCs w:val="28"/>
                <w:lang w:val="vi-VN"/>
              </w:rPr>
              <w:t>-</w:t>
            </w:r>
            <w:r w:rsidR="00B65FD9" w:rsidRPr="00D546DE">
              <w:rPr>
                <w:rFonts w:cs="Times New Roman"/>
                <w:szCs w:val="28"/>
                <w:lang w:val="vi-VN"/>
              </w:rPr>
              <w:t xml:space="preserve"> H</w:t>
            </w:r>
            <w:r w:rsidRPr="00D546DE">
              <w:rPr>
                <w:rFonts w:cs="Times New Roman"/>
                <w:szCs w:val="28"/>
                <w:lang w:val="vi-VN"/>
              </w:rPr>
              <w:t xml:space="preserve">ình ảnh minh chứng tham gia hoạt động của bản thân tại đơn vị. </w:t>
            </w:r>
          </w:p>
        </w:tc>
      </w:tr>
      <w:tr w:rsidR="00CF0EB1" w:rsidRPr="00D546DE" w14:paraId="3C2B32F4" w14:textId="77777777" w:rsidTr="0076628C">
        <w:trPr>
          <w:jc w:val="center"/>
        </w:trPr>
        <w:tc>
          <w:tcPr>
            <w:tcW w:w="746" w:type="dxa"/>
            <w:vAlign w:val="center"/>
          </w:tcPr>
          <w:p w14:paraId="6B832254" w14:textId="77616819" w:rsidR="00CF0EB1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b/>
                <w:bCs/>
                <w:szCs w:val="28"/>
              </w:rPr>
              <w:t>5</w:t>
            </w:r>
          </w:p>
        </w:tc>
        <w:tc>
          <w:tcPr>
            <w:tcW w:w="1659" w:type="dxa"/>
            <w:vAlign w:val="center"/>
          </w:tcPr>
          <w:p w14:paraId="10930AFF" w14:textId="77777777" w:rsidR="00AE1A8D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Giữ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gìn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03AB0CC0" w14:textId="5F77C37A" w:rsidR="00C33CD2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trật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tự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133AE50C" w14:textId="77777777" w:rsidR="00AE1A8D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b/>
                <w:bCs/>
                <w:szCs w:val="28"/>
              </w:rPr>
              <w:t xml:space="preserve">an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toàn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20C8DD04" w14:textId="74198CC9" w:rsidR="00CF0EB1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xã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hội</w:t>
            </w:r>
            <w:proofErr w:type="spellEnd"/>
          </w:p>
        </w:tc>
        <w:tc>
          <w:tcPr>
            <w:tcW w:w="7655" w:type="dxa"/>
            <w:vAlign w:val="center"/>
          </w:tcPr>
          <w:p w14:paraId="38AEC4B0" w14:textId="77777777" w:rsidR="00AE1A8D" w:rsidRPr="00D546DE" w:rsidRDefault="00AE1A8D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Là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bộ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viên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tiêu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biểu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xếp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loại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rèn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luyện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xuất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sắc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nhiệm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vụ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468E5B04" w14:textId="525C4423" w:rsidR="00CF0EB1" w:rsidRPr="00D546DE" w:rsidRDefault="00CF0EB1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Tham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phòng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chống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tố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giác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tội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phạm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54BA3B15" w14:textId="77777777" w:rsidR="00CF0EB1" w:rsidRPr="00D546DE" w:rsidRDefault="00CF0EB1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Tham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hoạt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động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giữ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gìn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trật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tự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giao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thông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trật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tự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xã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hội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54D39687" w14:textId="0961A3B3" w:rsidR="00CF0EB1" w:rsidRPr="00D546DE" w:rsidRDefault="00CF0EB1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Có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ít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nhất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01 </w:t>
            </w:r>
            <w:proofErr w:type="spellStart"/>
            <w:r w:rsidRPr="00D546DE">
              <w:rPr>
                <w:rFonts w:cs="Times New Roman"/>
                <w:szCs w:val="28"/>
              </w:rPr>
              <w:t>sáng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kiến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mô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hình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giải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pháp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trong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lĩnh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vực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trật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tự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an </w:t>
            </w:r>
            <w:proofErr w:type="spellStart"/>
            <w:r w:rsidRPr="00D546DE">
              <w:rPr>
                <w:rFonts w:cs="Times New Roman"/>
                <w:szCs w:val="28"/>
              </w:rPr>
              <w:t>toàn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xã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hội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được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quận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công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;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hoặc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được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khen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thưởng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trong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công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tác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đảm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bảo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giữ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gì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an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ninh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trật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tự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- an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toàn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xã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hội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từ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cấp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đơn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vị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trở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0E2314" w:rsidRPr="00D546DE">
              <w:rPr>
                <w:rFonts w:cs="Times New Roman"/>
                <w:szCs w:val="28"/>
              </w:rPr>
              <w:t>lên</w:t>
            </w:r>
            <w:proofErr w:type="spellEnd"/>
            <w:r w:rsidR="000E2314" w:rsidRPr="00D546DE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4252" w:type="dxa"/>
            <w:vAlign w:val="center"/>
          </w:tcPr>
          <w:p w14:paraId="2186D122" w14:textId="64A8A696" w:rsidR="00B65FD9" w:rsidRPr="00D546DE" w:rsidRDefault="00B65FD9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xác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của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vị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công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mô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hình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kiến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5725A924" w14:textId="77777777" w:rsidR="0011392F" w:rsidRPr="00D546DE" w:rsidRDefault="0011392F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File scan </w:t>
            </w:r>
            <w:proofErr w:type="spellStart"/>
            <w:r w:rsidRPr="00D546DE">
              <w:rPr>
                <w:rFonts w:cs="Times New Roman"/>
                <w:szCs w:val="28"/>
              </w:rPr>
              <w:t>định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.pdf, .jpg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hoặc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chứng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hoặc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quyết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định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thưởng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cấp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vị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</w:p>
          <w:p w14:paraId="20FD9ADF" w14:textId="7BC17FEC" w:rsidR="00CF0EB1" w:rsidRPr="00D546DE" w:rsidRDefault="00B65FD9" w:rsidP="00AE1A8D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szCs w:val="28"/>
              </w:rPr>
              <w:t>-</w:t>
            </w:r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</w:t>
            </w:r>
            <w:r w:rsidR="00CF0EB1" w:rsidRPr="00D546DE">
              <w:rPr>
                <w:rFonts w:cs="Times New Roman"/>
                <w:szCs w:val="28"/>
              </w:rPr>
              <w:t>ình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ảnh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minh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chứng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tham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gia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hoạt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động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của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bản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thân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tại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đơn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vị</w:t>
            </w:r>
            <w:proofErr w:type="spellEnd"/>
            <w:r w:rsidR="00CF0EB1" w:rsidRPr="00D546DE">
              <w:rPr>
                <w:rFonts w:cs="Times New Roman"/>
                <w:szCs w:val="28"/>
              </w:rPr>
              <w:t>.</w:t>
            </w:r>
          </w:p>
        </w:tc>
      </w:tr>
      <w:tr w:rsidR="00CF0EB1" w:rsidRPr="00D546DE" w14:paraId="08F2DE65" w14:textId="77777777" w:rsidTr="0076628C">
        <w:trPr>
          <w:jc w:val="center"/>
        </w:trPr>
        <w:tc>
          <w:tcPr>
            <w:tcW w:w="746" w:type="dxa"/>
            <w:vAlign w:val="center"/>
          </w:tcPr>
          <w:p w14:paraId="2A108AE2" w14:textId="6EE3736D" w:rsidR="00CF0EB1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b/>
                <w:bCs/>
                <w:szCs w:val="28"/>
              </w:rPr>
              <w:lastRenderedPageBreak/>
              <w:t>6</w:t>
            </w:r>
          </w:p>
        </w:tc>
        <w:tc>
          <w:tcPr>
            <w:tcW w:w="1659" w:type="dxa"/>
            <w:vAlign w:val="center"/>
          </w:tcPr>
          <w:p w14:paraId="05BC51DE" w14:textId="7186AEB2" w:rsidR="00AE1A8D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Văn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hóa</w:t>
            </w:r>
            <w:proofErr w:type="spellEnd"/>
            <w:r w:rsidR="00AE1A8D" w:rsidRPr="00D546DE">
              <w:rPr>
                <w:rFonts w:cs="Times New Roman"/>
                <w:b/>
                <w:bCs/>
                <w:szCs w:val="28"/>
              </w:rPr>
              <w:t>,</w:t>
            </w:r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4DF9B000" w14:textId="43A6D002" w:rsidR="00C33CD2" w:rsidRPr="00D546DE" w:rsidRDefault="00AE1A8D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Văn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b/>
                <w:bCs/>
                <w:szCs w:val="28"/>
              </w:rPr>
              <w:t>nghệ</w:t>
            </w:r>
            <w:proofErr w:type="spellEnd"/>
            <w:r w:rsidR="00CF0EB1" w:rsidRPr="00D546DE">
              <w:rPr>
                <w:rFonts w:cs="Times New Roman"/>
                <w:b/>
                <w:bCs/>
                <w:szCs w:val="28"/>
              </w:rPr>
              <w:t>,</w:t>
            </w:r>
          </w:p>
          <w:p w14:paraId="61B8F5FF" w14:textId="412AB42A" w:rsidR="00AE1A8D" w:rsidRPr="00D546DE" w:rsidRDefault="00AE1A8D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Thể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b/>
                <w:bCs/>
                <w:szCs w:val="28"/>
              </w:rPr>
              <w:t>dục</w:t>
            </w:r>
            <w:proofErr w:type="spellEnd"/>
            <w:r w:rsidR="00CF0EB1"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57ACCA81" w14:textId="0595DFD7" w:rsidR="00CF0EB1" w:rsidRPr="00D546DE" w:rsidRDefault="00CF0EB1" w:rsidP="00AE1A8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thể</w:t>
            </w:r>
            <w:proofErr w:type="spellEnd"/>
            <w:r w:rsidRPr="00D546DE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b/>
                <w:bCs/>
                <w:szCs w:val="28"/>
              </w:rPr>
              <w:t>thao</w:t>
            </w:r>
            <w:proofErr w:type="spellEnd"/>
          </w:p>
        </w:tc>
        <w:tc>
          <w:tcPr>
            <w:tcW w:w="7655" w:type="dxa"/>
            <w:vAlign w:val="center"/>
          </w:tcPr>
          <w:p w14:paraId="2CF8DA21" w14:textId="77777777" w:rsidR="00AE1A8D" w:rsidRPr="00D546DE" w:rsidRDefault="00AE1A8D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Là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bộ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Đoàn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viên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tiêu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biểu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xếp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loại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rèn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luyện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Hoàn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thành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xuất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sắc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nhiệm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vụ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1AE19EDE" w14:textId="74FF738F" w:rsidR="00C33CD2" w:rsidRPr="00D546DE" w:rsidRDefault="00CF0EB1" w:rsidP="00AE1A8D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="0011392F" w:rsidRPr="00D546DE">
              <w:rPr>
                <w:rFonts w:cs="Times New Roman"/>
                <w:szCs w:val="28"/>
              </w:rPr>
              <w:t>Đ</w:t>
            </w:r>
            <w:r w:rsidRPr="00D546DE">
              <w:rPr>
                <w:rFonts w:cs="Times New Roman"/>
                <w:szCs w:val="28"/>
              </w:rPr>
              <w:t>ạt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hoặc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huy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chương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trong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các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hội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thi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hội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diễn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các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bộ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môn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thể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dục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thể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thao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từ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cấp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cơ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sở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trở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lên</w:t>
            </w:r>
            <w:proofErr w:type="spellEnd"/>
            <w:r w:rsidR="00C33CD2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33CD2" w:rsidRPr="00D546DE">
              <w:rPr>
                <w:rFonts w:cs="Times New Roman"/>
                <w:szCs w:val="28"/>
              </w:rPr>
              <w:t>h</w:t>
            </w:r>
            <w:r w:rsidR="0011392F" w:rsidRPr="00D546DE">
              <w:rPr>
                <w:rFonts w:cs="Times New Roman"/>
                <w:szCs w:val="28"/>
              </w:rPr>
              <w:t>oặc</w:t>
            </w:r>
            <w:proofErr w:type="spellEnd"/>
            <w:r w:rsidR="0011392F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11392F" w:rsidRPr="00D546DE">
              <w:rPr>
                <w:rFonts w:cs="Times New Roman"/>
                <w:szCs w:val="28"/>
              </w:rPr>
              <w:t>c</w:t>
            </w:r>
            <w:r w:rsidRPr="00D546DE">
              <w:rPr>
                <w:rFonts w:cs="Times New Roman"/>
                <w:szCs w:val="28"/>
              </w:rPr>
              <w:t>ó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ít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nhất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01 </w:t>
            </w:r>
            <w:proofErr w:type="spellStart"/>
            <w:r w:rsidRPr="00D546DE">
              <w:rPr>
                <w:rFonts w:cs="Times New Roman"/>
                <w:szCs w:val="28"/>
              </w:rPr>
              <w:t>sáng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kiến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giải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pháp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tác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phẩm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… </w:t>
            </w:r>
            <w:proofErr w:type="spellStart"/>
            <w:r w:rsidRPr="00D546DE">
              <w:rPr>
                <w:rFonts w:cs="Times New Roman"/>
                <w:szCs w:val="28"/>
              </w:rPr>
              <w:t>truyền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cảm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hứng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khơi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gợi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tinh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thần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thể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dục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thể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thao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hoặc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trong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các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hoạt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động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văn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hoá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546DE">
              <w:rPr>
                <w:rFonts w:cs="Times New Roman"/>
                <w:szCs w:val="28"/>
              </w:rPr>
              <w:t>nghệ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thuật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14:paraId="6D82E87D" w14:textId="166F02FF" w:rsidR="00B65FD9" w:rsidRPr="00D546DE" w:rsidRDefault="00B65FD9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xác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của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vị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công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mô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hình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sáng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kiến</w:t>
            </w:r>
            <w:proofErr w:type="spellEnd"/>
            <w:r w:rsidRPr="00D546DE">
              <w:rPr>
                <w:rFonts w:cs="Times New Roman"/>
                <w:szCs w:val="28"/>
              </w:rPr>
              <w:t>.</w:t>
            </w:r>
          </w:p>
          <w:p w14:paraId="0B1CCF1E" w14:textId="77777777" w:rsidR="0011392F" w:rsidRPr="00D546DE" w:rsidRDefault="0011392F" w:rsidP="00AE1A8D">
            <w:pPr>
              <w:jc w:val="both"/>
              <w:rPr>
                <w:rFonts w:cs="Times New Roman"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File scan </w:t>
            </w:r>
            <w:proofErr w:type="spellStart"/>
            <w:r w:rsidRPr="00D546DE">
              <w:rPr>
                <w:rFonts w:cs="Times New Roman"/>
                <w:szCs w:val="28"/>
              </w:rPr>
              <w:t>định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dạng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.pdf, .jpg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hoặc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giấy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chứng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nhận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hoặc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quyết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định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khen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thưởng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từ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cấp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đơn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vị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trở</w:t>
            </w:r>
            <w:proofErr w:type="spellEnd"/>
            <w:r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46DE">
              <w:rPr>
                <w:rFonts w:cs="Times New Roman"/>
                <w:szCs w:val="28"/>
              </w:rPr>
              <w:t>lên</w:t>
            </w:r>
            <w:proofErr w:type="spellEnd"/>
          </w:p>
          <w:p w14:paraId="3954E570" w14:textId="1523DDFC" w:rsidR="00CF0EB1" w:rsidRPr="00D546DE" w:rsidRDefault="00B65FD9" w:rsidP="00AE1A8D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546DE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D546DE">
              <w:rPr>
                <w:rFonts w:cs="Times New Roman"/>
                <w:szCs w:val="28"/>
              </w:rPr>
              <w:t>H</w:t>
            </w:r>
            <w:r w:rsidR="00CF0EB1" w:rsidRPr="00D546DE">
              <w:rPr>
                <w:rFonts w:cs="Times New Roman"/>
                <w:szCs w:val="28"/>
              </w:rPr>
              <w:t>ình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ảnh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minh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chứng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tham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gia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hoạt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động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của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bản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thân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tại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đơn</w:t>
            </w:r>
            <w:proofErr w:type="spellEnd"/>
            <w:r w:rsidR="00CF0EB1" w:rsidRPr="00D546DE">
              <w:rPr>
                <w:rFonts w:cs="Times New Roman"/>
                <w:szCs w:val="28"/>
              </w:rPr>
              <w:t xml:space="preserve"> </w:t>
            </w:r>
            <w:proofErr w:type="spellStart"/>
            <w:r w:rsidR="00CF0EB1" w:rsidRPr="00D546DE">
              <w:rPr>
                <w:rFonts w:cs="Times New Roman"/>
                <w:szCs w:val="28"/>
              </w:rPr>
              <w:t>vị</w:t>
            </w:r>
            <w:proofErr w:type="spellEnd"/>
            <w:r w:rsidR="00CF0EB1" w:rsidRPr="00D546DE">
              <w:rPr>
                <w:rFonts w:cs="Times New Roman"/>
                <w:szCs w:val="28"/>
              </w:rPr>
              <w:t>.</w:t>
            </w:r>
          </w:p>
        </w:tc>
      </w:tr>
    </w:tbl>
    <w:p w14:paraId="1A503C3C" w14:textId="33AA74E3" w:rsidR="001C2CEB" w:rsidRPr="00D546DE" w:rsidRDefault="001C2CEB" w:rsidP="00AE1A8D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A071E3" w14:paraId="35CEC997" w14:textId="77777777" w:rsidTr="00A071E3">
        <w:tc>
          <w:tcPr>
            <w:tcW w:w="6475" w:type="dxa"/>
          </w:tcPr>
          <w:p w14:paraId="67AA509E" w14:textId="77777777" w:rsidR="00A071E3" w:rsidRPr="00D546DE" w:rsidRDefault="00A071E3" w:rsidP="00AE1A8D">
            <w:pPr>
              <w:jc w:val="center"/>
              <w:rPr>
                <w:b/>
                <w:bCs/>
              </w:rPr>
            </w:pPr>
          </w:p>
        </w:tc>
        <w:tc>
          <w:tcPr>
            <w:tcW w:w="6475" w:type="dxa"/>
          </w:tcPr>
          <w:p w14:paraId="0BE39B70" w14:textId="238F2BC2" w:rsidR="00A071E3" w:rsidRPr="00A071E3" w:rsidRDefault="00A071E3" w:rsidP="00AE1A8D">
            <w:pPr>
              <w:jc w:val="right"/>
              <w:rPr>
                <w:b/>
                <w:bCs/>
                <w:u w:val="single"/>
              </w:rPr>
            </w:pPr>
            <w:r w:rsidRPr="00D546DE">
              <w:rPr>
                <w:b/>
                <w:bCs/>
                <w:u w:val="single"/>
              </w:rPr>
              <w:t>BAN THƯỜNG VỤ QUẬN ĐOÀN</w:t>
            </w:r>
          </w:p>
        </w:tc>
      </w:tr>
    </w:tbl>
    <w:p w14:paraId="2D52EF20" w14:textId="77777777" w:rsidR="00A071E3" w:rsidRPr="001C2CEB" w:rsidRDefault="00A071E3" w:rsidP="00AE1A8D">
      <w:pPr>
        <w:jc w:val="center"/>
        <w:rPr>
          <w:b/>
          <w:bCs/>
        </w:rPr>
      </w:pPr>
    </w:p>
    <w:sectPr w:rsidR="00A071E3" w:rsidRPr="001C2CEB" w:rsidSect="00AE1A8D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EB"/>
    <w:rsid w:val="00014687"/>
    <w:rsid w:val="000E2314"/>
    <w:rsid w:val="0011392F"/>
    <w:rsid w:val="001C2CEB"/>
    <w:rsid w:val="00643D4F"/>
    <w:rsid w:val="0076628C"/>
    <w:rsid w:val="00862836"/>
    <w:rsid w:val="00905D9D"/>
    <w:rsid w:val="009552C9"/>
    <w:rsid w:val="00A071E3"/>
    <w:rsid w:val="00AE1A8D"/>
    <w:rsid w:val="00B65FD9"/>
    <w:rsid w:val="00C33CD2"/>
    <w:rsid w:val="00CF0EB1"/>
    <w:rsid w:val="00D546DE"/>
    <w:rsid w:val="00EC0A96"/>
    <w:rsid w:val="00F7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CBE3D"/>
  <w15:chartTrackingRefBased/>
  <w15:docId w15:val="{4DDDC2DE-DECE-400D-B971-A250BB4B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F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VPQD-PC</cp:lastModifiedBy>
  <cp:revision>7</cp:revision>
  <dcterms:created xsi:type="dcterms:W3CDTF">2022-02-16T09:10:00Z</dcterms:created>
  <dcterms:modified xsi:type="dcterms:W3CDTF">2022-02-28T08:59:00Z</dcterms:modified>
</cp:coreProperties>
</file>